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5480" w14:textId="6AF927CB" w:rsidR="00726C6A" w:rsidRDefault="004C08F9" w:rsidP="00726C6A">
      <w:pPr>
        <w:rPr>
          <w:rFonts w:ascii="Tahoma" w:hAnsi="Tahoma" w:cs="Tahoma"/>
          <w:color w:val="383838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2023.9291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03.07.2023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Поставка продуктов питания (молочной продукции)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ГУРЬЕВ ВЛАДИМИР АЛЕКСАНДРОВИЧ Индивидуальный предприниматель</w:t>
      </w:r>
    </w:p>
    <w:p w14:paraId="709AA42F" w14:textId="5A21AE01" w:rsidR="004C08F9" w:rsidRDefault="004C08F9" w:rsidP="00726C6A">
      <w:pPr>
        <w:rPr>
          <w:rFonts w:ascii="Tahoma" w:hAnsi="Tahoma" w:cs="Tahoma"/>
          <w:color w:val="383838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2023.9285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от 03.07.2023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Поставка продуктов питания (рыбы и рыбной продукции)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"РАЗДОЛЬЕ" (ООО "РАЗДОЛЬЕ")</w:t>
      </w:r>
    </w:p>
    <w:p w14:paraId="50565ED4" w14:textId="35644735" w:rsidR="004C08F9" w:rsidRDefault="004C08F9" w:rsidP="00726C6A">
      <w:pPr>
        <w:rPr>
          <w:rFonts w:ascii="Tahoma" w:hAnsi="Tahoma" w:cs="Tahoma"/>
          <w:color w:val="383838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2023.9469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03.07.2023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Поставка продуктов питания во 2 полугодии 2023 года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"СТАРФУД" (ООО "СТАРФУД")</w:t>
      </w:r>
    </w:p>
    <w:p w14:paraId="71C20C99" w14:textId="3626E76C" w:rsidR="004C08F9" w:rsidRDefault="004C08F9" w:rsidP="00726C6A">
      <w:pPr>
        <w:rPr>
          <w:rFonts w:ascii="Tahoma" w:hAnsi="Tahoma" w:cs="Tahoma"/>
          <w:color w:val="383838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2023.9335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03.07.2023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Поставка продуктов питания (мяса птицы)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"РАЗДОЛЬЕ" (ООО "РАЗДОЛЬЕ")</w:t>
      </w:r>
    </w:p>
    <w:p w14:paraId="580B8577" w14:textId="25B2FC54" w:rsidR="004C08F9" w:rsidRDefault="004C08F9" w:rsidP="00726C6A">
      <w:pPr>
        <w:rPr>
          <w:rFonts w:ascii="Tahoma" w:hAnsi="Tahoma" w:cs="Tahoma"/>
          <w:color w:val="383838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2023.9078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27.06.2023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Поставка продуктов питания Общество с ограниченной ответственностью ОБЩЕСТВО С ОГРАНИЧЕННОЙ ОТВЕТСТВЕННОСТЬЮ "СТАРФУД" (ОБЩЕСТВО С ОГРАНИЧЕННОЙ ОТВЕТСТВЕННОСТЬЮ "СТАРФУД")</w:t>
      </w:r>
    </w:p>
    <w:p w14:paraId="78DA1FC4" w14:textId="628D7D83" w:rsidR="004C08F9" w:rsidRDefault="004C08F9" w:rsidP="00726C6A">
      <w:pPr>
        <w:rPr>
          <w:rFonts w:ascii="Tahoma" w:hAnsi="Tahoma" w:cs="Tahoma"/>
          <w:color w:val="383838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2023.9268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03.07.2023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Поставка продуктов питания (масла сладко-сливочного)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"КАЛОРИЯ" (ООО "КАЛОРИЯ")</w:t>
      </w:r>
    </w:p>
    <w:p w14:paraId="63A5A972" w14:textId="3AD47E9D" w:rsidR="004C08F9" w:rsidRPr="00726C6A" w:rsidRDefault="004C08F9" w:rsidP="00726C6A"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2023.9400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04.07.2023</w:t>
      </w:r>
      <w:r w:rsidRPr="004C08F9"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Поставка продуктов питания во 2 полугодии 2023 года Общество с ограниченной ответственностью ОБЩЕСТВО С ОГРАНИЧЕННОЙ ОТВЕТСТВЕННОСТЬЮ "БАРБАРИС" (ООО "БАРБАРИС")</w:t>
      </w:r>
    </w:p>
    <w:p w14:paraId="0781C089" w14:textId="4E4EA810" w:rsidR="00726C6A" w:rsidRPr="00726C6A" w:rsidRDefault="004C08F9" w:rsidP="00726C6A"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2023.9434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03.07.2023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 w:rsidR="008F3BDE"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Поставка продуктов питания (овощей)</w:t>
      </w:r>
      <w:r w:rsidR="008F3BDE"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 w:rsidR="008F3BDE"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"РЕГИОНАЛЬНЫЙ ЦЕНТР ЗАКУПОК" (ООО "РЦЗ")</w:t>
      </w:r>
    </w:p>
    <w:p w14:paraId="5603009E" w14:textId="7D722626" w:rsidR="00726C6A" w:rsidRDefault="008F3BDE" w:rsidP="00726C6A">
      <w:pPr>
        <w:rPr>
          <w:rFonts w:ascii="Tahoma" w:hAnsi="Tahoma" w:cs="Tahoma"/>
          <w:color w:val="383838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2023.9101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30.06.2023</w:t>
      </w:r>
      <w:r w:rsidRPr="008F3BDE"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Поставка продуктов питания (мяса и мясной продукции)</w:t>
      </w:r>
      <w:r w:rsidRPr="008F3BDE"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 БАЗА МЯСОПРОМА " (ОБЩЕСТВО С ОГРАНИЧЕННОЙ ОТВЕТСТВЕННОСТЬЮ " БАЗА МЯСОПРОМА ")</w:t>
      </w:r>
    </w:p>
    <w:p w14:paraId="12C38D4C" w14:textId="76FA0F3A" w:rsidR="008F3BDE" w:rsidRPr="008F3BDE" w:rsidRDefault="008F3BDE" w:rsidP="008F3BDE">
      <w:pPr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2023.9393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03.07.2023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 w:rsidRPr="008F3BD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Поставка продуктов питания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"АМАЗОН" (ООО "АМАЗОН")</w:t>
      </w:r>
    </w:p>
    <w:p w14:paraId="2E411E7B" w14:textId="5457C602" w:rsidR="008F3BDE" w:rsidRPr="008F3BDE" w:rsidRDefault="008F3BDE" w:rsidP="008F3BDE">
      <w:pPr>
        <w:spacing w:after="0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8F3BD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2023.9390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03.07.2023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Поставка продуктов питания (фруктов)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"ЗОЛОТАЯ ЗАРЯ" (ООО "ЗОЛОТАЯ ЗАРЯ")</w:t>
      </w:r>
    </w:p>
    <w:p w14:paraId="5664994D" w14:textId="1C638F60" w:rsidR="008F3BDE" w:rsidRDefault="008F3BDE" w:rsidP="00726C6A">
      <w:r>
        <w:t xml:space="preserve"> </w:t>
      </w:r>
    </w:p>
    <w:p w14:paraId="22446665" w14:textId="1796F081" w:rsidR="00726C6A" w:rsidRDefault="008F3BDE" w:rsidP="00726C6A">
      <w:pPr>
        <w:rPr>
          <w:rFonts w:ascii="Tahoma" w:hAnsi="Tahoma" w:cs="Tahoma"/>
          <w:color w:val="383838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2023.9144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27.06.2023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proofErr w:type="spellStart"/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постака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овощей ,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ab/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"СОЮЗАГРО" (ОБЩЕСТВО С ОГРАНИЧЕННОЙ ОТВЕТСТВЕННОСТЬЮ "СОЮЗАГРО")</w:t>
      </w:r>
    </w:p>
    <w:p w14:paraId="1A53D186" w14:textId="515A4751" w:rsidR="008F3BDE" w:rsidRPr="008F3BDE" w:rsidRDefault="008F3BDE" w:rsidP="008F3BDE">
      <w:pPr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2023.9460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03.07.2023  </w:t>
      </w:r>
      <w:r w:rsidRPr="008F3BD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Поставка</w:t>
      </w:r>
      <w:proofErr w:type="gramEnd"/>
      <w:r w:rsidRPr="008F3BDE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продуктов питания</w:t>
      </w:r>
      <w:r w:rsidR="0015537F" w:rsidRPr="0015537F"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 w:rsidR="0015537F"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"СТАРФУД" (ООО "СТАРФУД")</w:t>
      </w:r>
    </w:p>
    <w:p w14:paraId="1342737F" w14:textId="44CF704C" w:rsidR="0015537F" w:rsidRPr="0015537F" w:rsidRDefault="0015537F" w:rsidP="0015537F">
      <w:pPr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2023.9306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 w:rsidRPr="0015537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03.07.2023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Поставка продуктов питания (круп)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"ЗОЛОТАЯ ЗАРЯ" (ООО "ЗОЛОТАЯ ЗАРЯ")</w:t>
      </w:r>
    </w:p>
    <w:p w14:paraId="14145072" w14:textId="0C6B7243" w:rsidR="0015537F" w:rsidRDefault="0015537F" w:rsidP="0015537F">
      <w:pPr>
        <w:rPr>
          <w:rFonts w:ascii="Tahoma" w:hAnsi="Tahoma" w:cs="Tahoma"/>
          <w:color w:val="383838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2023.9140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от </w:t>
      </w:r>
      <w:r w:rsidRPr="0015537F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28.06.2023</w:t>
      </w:r>
      <w:r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"АЛТАЙ МОЛОКО" (ОБЩЕСТВО С ОГРАНИЧЕННОЙ ОТВЕТСТВЕННОСТЬЮ "АЛТАЙ МОЛОКО")</w:t>
      </w:r>
    </w:p>
    <w:p w14:paraId="75033A14" w14:textId="31078563" w:rsidR="0015537F" w:rsidRPr="0015537F" w:rsidRDefault="0015537F" w:rsidP="0015537F">
      <w:pPr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2023.9153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28.06.2023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Поставка продуктов питания (сыра полутвердого)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"АЛТАЙ МОЛОКО" (ОБЩЕСТВО С ОГРАНИЧЕННОЙ ОТВЕТСТВЕННОСТЬЮ "АЛТАЙ МОЛОКО")</w:t>
      </w:r>
    </w:p>
    <w:p w14:paraId="3B0F79BF" w14:textId="7C238E7D" w:rsidR="008F3BDE" w:rsidRDefault="0015537F" w:rsidP="00726C6A">
      <w:pPr>
        <w:rPr>
          <w:rFonts w:ascii="Tahoma" w:hAnsi="Tahoma" w:cs="Tahoma"/>
          <w:color w:val="383838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02И/09/008540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22.12.2022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Оказание услуг по обращению с твёрдыми коммунальными отходами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"ЭКОСОЮЗ" (ОБЩЕСТВО С ОГРАНИЧЕННОЙ ОТВЕТСТВЕННОСТЬЮ "ЭКОСОЮЗ")</w:t>
      </w:r>
    </w:p>
    <w:p w14:paraId="53A3F793" w14:textId="24FC41A3" w:rsidR="0015537F" w:rsidRDefault="0015537F" w:rsidP="00726C6A">
      <w:pPr>
        <w:rPr>
          <w:rFonts w:ascii="Tahoma" w:hAnsi="Tahoma" w:cs="Tahoma"/>
          <w:color w:val="383838"/>
          <w:sz w:val="18"/>
          <w:szCs w:val="18"/>
          <w:shd w:val="clear" w:color="auto" w:fill="FAFAFA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20333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25.11.2022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Продажа электрической энергии(мощности), передача электрической энергии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Непубличные акционерные общества АКЦИОНЕРНОЕ ОБЩЕСТВО "БАРНАУЛЬСКАЯ ГОРЭЛЕКТРОСЕТЬ" (АКЦИОНЕРНОЕ ОБЩЕСТВО "БАРНАУЛЬСКАЯ ГОРЭЛЕКТРОСЕТЬ")</w:t>
      </w:r>
    </w:p>
    <w:p w14:paraId="407E34D1" w14:textId="625FDE0E" w:rsidR="0015537F" w:rsidRDefault="0015537F" w:rsidP="00726C6A"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5453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от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01.12.2022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Подача холодного водоснабжения холодной питьевой воды и прием сточных вод в ЦС водоотведения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 xml:space="preserve"> </w:t>
      </w:r>
      <w:r>
        <w:rPr>
          <w:rFonts w:ascii="Tahoma" w:hAnsi="Tahoma" w:cs="Tahoma"/>
          <w:color w:val="383838"/>
          <w:sz w:val="18"/>
          <w:szCs w:val="18"/>
          <w:shd w:val="clear" w:color="auto" w:fill="FAFAFA"/>
        </w:rPr>
        <w:t>Общество с ограниченной ответственностью ОБЩЕСТВО С ОГРАНИЧЕННОЙ ОТВЕТСТВЕННОСТЬЮ "БАРНАУЛЬСКИЙ ВОДОКАНАЛ" (ОБЩЕСТВО С ОГРАНИЧЕННОЙ ОТВЕТСТВЕННОСТЬЮ "БАРНАУЛЬСКИЙ ВОДОКАНАЛ")</w:t>
      </w:r>
    </w:p>
    <w:p w14:paraId="1A740F13" w14:textId="3758C813" w:rsidR="00726C6A" w:rsidRPr="00726C6A" w:rsidRDefault="00726C6A" w:rsidP="00726C6A">
      <w:pPr>
        <w:tabs>
          <w:tab w:val="left" w:pos="1050"/>
        </w:tabs>
      </w:pPr>
      <w:r>
        <w:tab/>
      </w:r>
    </w:p>
    <w:sectPr w:rsidR="00726C6A" w:rsidRPr="00726C6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2A"/>
    <w:rsid w:val="0015537F"/>
    <w:rsid w:val="004C08F9"/>
    <w:rsid w:val="006C0B77"/>
    <w:rsid w:val="00726C6A"/>
    <w:rsid w:val="008242FF"/>
    <w:rsid w:val="00870751"/>
    <w:rsid w:val="008F3BDE"/>
    <w:rsid w:val="00922C48"/>
    <w:rsid w:val="00B2612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64D1"/>
  <w15:chartTrackingRefBased/>
  <w15:docId w15:val="{8803D6F9-DAA6-423F-9B93-5E6F3A48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2023-08-01T09:06:00Z</dcterms:created>
  <dcterms:modified xsi:type="dcterms:W3CDTF">2023-08-01T11:12:00Z</dcterms:modified>
</cp:coreProperties>
</file>